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B" w:rsidRDefault="00B132F1" w:rsidP="00B132F1">
      <w:pPr>
        <w:spacing w:line="360" w:lineRule="auto"/>
        <w:jc w:val="center"/>
      </w:pPr>
      <w:r>
        <w:t>NNBHC Meeting</w:t>
      </w:r>
    </w:p>
    <w:p w:rsidR="00B132F1" w:rsidRDefault="00B132F1" w:rsidP="00B132F1">
      <w:pPr>
        <w:spacing w:line="360" w:lineRule="auto"/>
        <w:jc w:val="center"/>
      </w:pPr>
      <w:r>
        <w:t xml:space="preserve">October25, 2016 9:00 am – 10:30 </w:t>
      </w:r>
      <w:bookmarkStart w:id="0" w:name="_GoBack"/>
      <w:bookmarkEnd w:id="0"/>
      <w:r>
        <w:t>am</w:t>
      </w:r>
    </w:p>
    <w:p w:rsidR="00B132F1" w:rsidRDefault="00B132F1" w:rsidP="00B132F1">
      <w:pPr>
        <w:spacing w:line="360" w:lineRule="auto"/>
        <w:jc w:val="center"/>
      </w:pPr>
      <w:r>
        <w:t xml:space="preserve">UNR </w:t>
      </w:r>
      <w:r w:rsidR="00833610">
        <w:t>Redfield</w:t>
      </w:r>
      <w:r>
        <w:t xml:space="preserve"> Campus</w:t>
      </w:r>
    </w:p>
    <w:p w:rsidR="00B132F1" w:rsidRDefault="00B132F1" w:rsidP="00B132F1">
      <w:pPr>
        <w:jc w:val="center"/>
      </w:pPr>
    </w:p>
    <w:p w:rsidR="00B132F1" w:rsidRDefault="00B132F1" w:rsidP="00B132F1">
      <w:r>
        <w:t>Welcome and introductions</w:t>
      </w:r>
    </w:p>
    <w:p w:rsidR="00B132F1" w:rsidRDefault="00B132F1" w:rsidP="00B132F1"/>
    <w:p w:rsidR="00B132F1" w:rsidRDefault="00B132F1" w:rsidP="00B132F1">
      <w:r w:rsidRPr="00B132F1">
        <w:rPr>
          <w:b/>
        </w:rPr>
        <w:t>Agenda #1</w:t>
      </w:r>
      <w:r>
        <w:t xml:space="preserve"> Amy </w:t>
      </w:r>
      <w:proofErr w:type="spellStart"/>
      <w:r>
        <w:t>Roukie</w:t>
      </w:r>
      <w:proofErr w:type="spellEnd"/>
      <w:r>
        <w:t xml:space="preserve"> presented State of the State update. Amy spoke in Cody </w:t>
      </w:r>
      <w:proofErr w:type="spellStart"/>
      <w:r>
        <w:t>Phinney’s</w:t>
      </w:r>
      <w:proofErr w:type="spellEnd"/>
      <w:r>
        <w:t xml:space="preserve"> stead.</w:t>
      </w:r>
    </w:p>
    <w:p w:rsidR="00B132F1" w:rsidRDefault="00B132F1" w:rsidP="00B132F1">
      <w:pPr>
        <w:pStyle w:val="ListParagraph"/>
        <w:numPr>
          <w:ilvl w:val="0"/>
          <w:numId w:val="1"/>
        </w:numPr>
      </w:pPr>
      <w:r>
        <w:t>See PowerPoint attachment.</w:t>
      </w:r>
    </w:p>
    <w:p w:rsidR="00B132F1" w:rsidRDefault="00B132F1" w:rsidP="00B132F1">
      <w:pPr>
        <w:pStyle w:val="ListParagraph"/>
        <w:numPr>
          <w:ilvl w:val="0"/>
          <w:numId w:val="1"/>
        </w:numPr>
      </w:pPr>
      <w:r>
        <w:t>Budget proposals were presented to the governor’s office in September, and reflected a 5% decrease overall in the proposal.</w:t>
      </w:r>
    </w:p>
    <w:p w:rsidR="00B132F1" w:rsidRDefault="00B132F1" w:rsidP="00B132F1">
      <w:pPr>
        <w:pStyle w:val="ListParagraph"/>
        <w:numPr>
          <w:ilvl w:val="1"/>
          <w:numId w:val="1"/>
        </w:numPr>
      </w:pPr>
      <w:r>
        <w:t>Rural budgets will not be cut</w:t>
      </w:r>
    </w:p>
    <w:p w:rsidR="00B132F1" w:rsidRDefault="00B132F1" w:rsidP="00B132F1">
      <w:pPr>
        <w:pStyle w:val="ListParagraph"/>
        <w:numPr>
          <w:ilvl w:val="1"/>
          <w:numId w:val="1"/>
        </w:numPr>
      </w:pPr>
      <w:r>
        <w:t>Budgets will be revealed before the legislature meets in February.</w:t>
      </w:r>
    </w:p>
    <w:p w:rsidR="00B132F1" w:rsidRDefault="00C163B0" w:rsidP="00B132F1">
      <w:pPr>
        <w:pStyle w:val="ListParagraph"/>
        <w:numPr>
          <w:ilvl w:val="0"/>
          <w:numId w:val="1"/>
        </w:numPr>
      </w:pPr>
      <w:r>
        <w:t>Goal for behavioral health in Nevada:</w:t>
      </w:r>
    </w:p>
    <w:p w:rsidR="00C163B0" w:rsidRDefault="00C163B0" w:rsidP="00C163B0">
      <w:pPr>
        <w:pStyle w:val="ListParagraph"/>
        <w:numPr>
          <w:ilvl w:val="1"/>
          <w:numId w:val="1"/>
        </w:numPr>
      </w:pPr>
      <w:r>
        <w:t>Provide long-term psychiatric care in Nevada as none now exists</w:t>
      </w:r>
    </w:p>
    <w:p w:rsidR="00C163B0" w:rsidRDefault="00C163B0" w:rsidP="00C163B0">
      <w:pPr>
        <w:pStyle w:val="ListParagraph"/>
        <w:numPr>
          <w:ilvl w:val="1"/>
          <w:numId w:val="1"/>
        </w:numPr>
      </w:pPr>
      <w:r>
        <w:t>Provide long-term care for youth</w:t>
      </w:r>
    </w:p>
    <w:p w:rsidR="00C163B0" w:rsidRDefault="00C163B0" w:rsidP="00C163B0">
      <w:pPr>
        <w:pStyle w:val="ListParagraph"/>
        <w:numPr>
          <w:ilvl w:val="1"/>
          <w:numId w:val="1"/>
        </w:numPr>
      </w:pPr>
      <w:r>
        <w:t>Provide for seniors with psychiatric issues and dementia</w:t>
      </w:r>
    </w:p>
    <w:p w:rsidR="00C163B0" w:rsidRDefault="00C163B0" w:rsidP="00C163B0">
      <w:pPr>
        <w:pStyle w:val="ListParagraph"/>
        <w:numPr>
          <w:ilvl w:val="1"/>
          <w:numId w:val="1"/>
        </w:numPr>
      </w:pPr>
      <w:r>
        <w:t>Provide services for undocumented population</w:t>
      </w:r>
    </w:p>
    <w:p w:rsidR="00C163B0" w:rsidRDefault="00C163B0" w:rsidP="00B132F1">
      <w:pPr>
        <w:pStyle w:val="ListParagraph"/>
        <w:numPr>
          <w:ilvl w:val="0"/>
          <w:numId w:val="1"/>
        </w:numPr>
      </w:pPr>
      <w:r>
        <w:t xml:space="preserve">Question about housing options: </w:t>
      </w:r>
    </w:p>
    <w:p w:rsidR="00C163B0" w:rsidRDefault="00C163B0" w:rsidP="00C163B0">
      <w:pPr>
        <w:pStyle w:val="ListParagraph"/>
        <w:numPr>
          <w:ilvl w:val="1"/>
          <w:numId w:val="1"/>
        </w:numPr>
      </w:pPr>
      <w:r>
        <w:t xml:space="preserve">Response: housing support may see reductions but it’s recognized that there is a continuing need for housing </w:t>
      </w:r>
    </w:p>
    <w:p w:rsidR="00C163B0" w:rsidRDefault="00C163B0" w:rsidP="00B132F1">
      <w:pPr>
        <w:pStyle w:val="ListParagraph"/>
        <w:numPr>
          <w:ilvl w:val="0"/>
          <w:numId w:val="1"/>
        </w:numPr>
      </w:pPr>
      <w:r>
        <w:t>Suggestion that legislators be invited to speak to the group in December, and to invite them after the election.</w:t>
      </w:r>
    </w:p>
    <w:p w:rsidR="00C163B0" w:rsidRDefault="00C163B0" w:rsidP="00B132F1">
      <w:pPr>
        <w:pStyle w:val="ListParagraph"/>
        <w:numPr>
          <w:ilvl w:val="0"/>
          <w:numId w:val="1"/>
        </w:numPr>
      </w:pPr>
      <w:r>
        <w:t>Comment that all license holders in Nevada must now have suicide prevention CE’s.</w:t>
      </w:r>
    </w:p>
    <w:p w:rsidR="00C163B0" w:rsidRDefault="00C163B0" w:rsidP="00C163B0">
      <w:pPr>
        <w:pStyle w:val="ListParagraph"/>
        <w:numPr>
          <w:ilvl w:val="1"/>
          <w:numId w:val="1"/>
        </w:numPr>
      </w:pPr>
      <w:r>
        <w:t xml:space="preserve">Question: do educators in Nevada have to have CEs for suicide prevention? </w:t>
      </w:r>
    </w:p>
    <w:p w:rsidR="00C163B0" w:rsidRDefault="00C163B0" w:rsidP="00C163B0">
      <w:pPr>
        <w:pStyle w:val="ListParagraph"/>
        <w:numPr>
          <w:ilvl w:val="1"/>
          <w:numId w:val="1"/>
        </w:numPr>
      </w:pPr>
      <w:r>
        <w:t>Response: it’s apparently not required</w:t>
      </w:r>
      <w:r w:rsidR="009612A8">
        <w:t>.</w:t>
      </w:r>
    </w:p>
    <w:p w:rsidR="00C163B0" w:rsidRDefault="009612A8" w:rsidP="00B132F1">
      <w:pPr>
        <w:pStyle w:val="ListParagraph"/>
        <w:numPr>
          <w:ilvl w:val="0"/>
          <w:numId w:val="1"/>
        </w:numPr>
      </w:pPr>
      <w:r>
        <w:t>Announcement: Sheila Leslie stated that there’s a FAST Training on November 15-16 in Sparks. A flyer with registration information was provided. See attachment.</w:t>
      </w:r>
    </w:p>
    <w:p w:rsidR="009612A8" w:rsidRDefault="009612A8" w:rsidP="00B132F1">
      <w:pPr>
        <w:pStyle w:val="ListParagraph"/>
        <w:numPr>
          <w:ilvl w:val="0"/>
          <w:numId w:val="1"/>
        </w:numPr>
      </w:pPr>
      <w:r>
        <w:t>Announcement: Jarod Shoemaker reminded the attendees about the referral services provided by Sage Health Services.</w:t>
      </w:r>
    </w:p>
    <w:p w:rsidR="009612A8" w:rsidRDefault="009612A8" w:rsidP="00B132F1">
      <w:pPr>
        <w:pStyle w:val="ListParagraph"/>
        <w:numPr>
          <w:ilvl w:val="0"/>
          <w:numId w:val="1"/>
        </w:numPr>
      </w:pPr>
      <w:r>
        <w:t>Announcement: Denise Everett reminded attendees that Access to Healthcare (284-8989) can accommodate those who can’t access regular healthcare. Services are for both medical and behavioral healthcare.</w:t>
      </w:r>
    </w:p>
    <w:p w:rsidR="009612A8" w:rsidRDefault="009612A8" w:rsidP="00B132F1">
      <w:pPr>
        <w:pStyle w:val="ListParagraph"/>
        <w:numPr>
          <w:ilvl w:val="0"/>
          <w:numId w:val="1"/>
        </w:numPr>
      </w:pPr>
      <w:r>
        <w:t xml:space="preserve">Comments by Sandy </w:t>
      </w:r>
      <w:proofErr w:type="spellStart"/>
      <w:r>
        <w:t>Stamates</w:t>
      </w:r>
      <w:proofErr w:type="spellEnd"/>
      <w:r>
        <w:t>:</w:t>
      </w:r>
    </w:p>
    <w:p w:rsidR="009612A8" w:rsidRDefault="009612A8" w:rsidP="009612A8">
      <w:pPr>
        <w:pStyle w:val="ListParagraph"/>
        <w:numPr>
          <w:ilvl w:val="1"/>
          <w:numId w:val="1"/>
        </w:numPr>
      </w:pPr>
      <w:r>
        <w:t>Family to Family classes are coming up in various Nevada locations, including rural locations.</w:t>
      </w:r>
    </w:p>
    <w:p w:rsidR="009612A8" w:rsidRDefault="009612A8" w:rsidP="009612A8">
      <w:pPr>
        <w:pStyle w:val="ListParagraph"/>
        <w:numPr>
          <w:ilvl w:val="1"/>
          <w:numId w:val="1"/>
        </w:numPr>
      </w:pPr>
      <w:r>
        <w:t xml:space="preserve">We need 24-hour walk-in crisis centers and crisis-stabilizing teams. Sandy suggested putting together a steering committee to champion this cause. </w:t>
      </w:r>
    </w:p>
    <w:p w:rsidR="009612A8" w:rsidRDefault="00ED2507" w:rsidP="00B132F1">
      <w:pPr>
        <w:pStyle w:val="ListParagraph"/>
        <w:numPr>
          <w:ilvl w:val="0"/>
          <w:numId w:val="1"/>
        </w:numPr>
      </w:pPr>
      <w:r>
        <w:t xml:space="preserve">Next meeting: November 8 and Sandy </w:t>
      </w:r>
      <w:proofErr w:type="spellStart"/>
      <w:r>
        <w:t>Stamates</w:t>
      </w:r>
      <w:proofErr w:type="spellEnd"/>
      <w:r>
        <w:t xml:space="preserve"> will run the meeting in Jennifer’s absence.</w:t>
      </w:r>
    </w:p>
    <w:p w:rsidR="00ED2507" w:rsidRDefault="00ED2507" w:rsidP="00ED2507">
      <w:pPr>
        <w:pStyle w:val="ListParagraph"/>
        <w:numPr>
          <w:ilvl w:val="1"/>
          <w:numId w:val="1"/>
        </w:numPr>
      </w:pPr>
      <w:r>
        <w:t>Noreen Roberts from Army One Source will speak to the group</w:t>
      </w:r>
    </w:p>
    <w:p w:rsidR="00ED2507" w:rsidRDefault="00ED2507" w:rsidP="00B132F1">
      <w:pPr>
        <w:pStyle w:val="ListParagraph"/>
        <w:numPr>
          <w:ilvl w:val="0"/>
          <w:numId w:val="1"/>
        </w:numPr>
      </w:pPr>
      <w:r>
        <w:t>December meeting will be held on December 13. It is suggested that legislators be invited to speak to the group.</w:t>
      </w:r>
    </w:p>
    <w:sectPr w:rsidR="00ED2507" w:rsidSect="00802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F4F47"/>
    <w:multiLevelType w:val="hybridMultilevel"/>
    <w:tmpl w:val="1F26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F1"/>
    <w:rsid w:val="001673E5"/>
    <w:rsid w:val="00564439"/>
    <w:rsid w:val="00802A63"/>
    <w:rsid w:val="008226BA"/>
    <w:rsid w:val="00833610"/>
    <w:rsid w:val="009612A8"/>
    <w:rsid w:val="00B132F1"/>
    <w:rsid w:val="00C163B0"/>
    <w:rsid w:val="00E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94E6-079A-4FB3-92BC-8624E011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Thomas</dc:creator>
  <cp:keywords/>
  <dc:description/>
  <cp:lastModifiedBy>Joy J Ward</cp:lastModifiedBy>
  <cp:revision>2</cp:revision>
  <dcterms:created xsi:type="dcterms:W3CDTF">2016-10-26T14:51:00Z</dcterms:created>
  <dcterms:modified xsi:type="dcterms:W3CDTF">2016-10-26T18:07:00Z</dcterms:modified>
</cp:coreProperties>
</file>